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21" w:rsidRDefault="009B6B21" w:rsidP="009B6B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6B21">
        <w:rPr>
          <w:rFonts w:ascii="Times New Roman" w:eastAsia="Times New Roman" w:hAnsi="Times New Roman" w:cs="Times New Roman"/>
          <w:b/>
          <w:bCs/>
          <w:sz w:val="36"/>
          <w:szCs w:val="36"/>
        </w:rPr>
        <w:t>Excavator Training</w:t>
      </w:r>
    </w:p>
    <w:p w:rsidR="009B6B21" w:rsidRDefault="009B6B21" w:rsidP="009B6B21">
      <w:pPr>
        <w:spacing w:before="100" w:beforeAutospacing="1" w:after="100" w:afterAutospacing="1" w:line="240" w:lineRule="auto"/>
        <w:jc w:val="center"/>
        <w:outlineLvl w:val="1"/>
      </w:pPr>
      <w:r>
        <w:t>In this Excavator operator training course, you will learn how to inspect and operate an excavator according to the manufacturer’s specifications and worksite requirements</w:t>
      </w:r>
    </w:p>
    <w:p w:rsidR="009B6B21" w:rsidRDefault="009B6B21" w:rsidP="009B6B21">
      <w:pPr>
        <w:pStyle w:val="Heading3"/>
      </w:pPr>
      <w:r>
        <w:t>Requirements</w:t>
      </w:r>
    </w:p>
    <w:p w:rsidR="009B6B21" w:rsidRDefault="009B6B21" w:rsidP="009B6B2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ID or Passport</w:t>
      </w:r>
    </w:p>
    <w:p w:rsidR="009B6B21" w:rsidRDefault="009B6B21" w:rsidP="009B6B2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Minimum level of education: Grade 9</w:t>
      </w:r>
    </w:p>
    <w:p w:rsidR="009B6B21" w:rsidRDefault="009B6B21" w:rsidP="009B6B2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CV ( for job assistance )</w:t>
      </w:r>
      <w:bookmarkStart w:id="0" w:name="_GoBack"/>
      <w:bookmarkEnd w:id="0"/>
    </w:p>
    <w:p w:rsidR="009B6B21" w:rsidRDefault="009B6B21" w:rsidP="009B6B2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Personal Protective Equipment (PPE)</w:t>
      </w:r>
    </w:p>
    <w:p w:rsidR="009B6B21" w:rsidRDefault="009B6B21" w:rsidP="009B6B2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Old license and certificate (for renewals or re</w:t>
      </w:r>
      <w:r>
        <w:t xml:space="preserve"> </w:t>
      </w:r>
      <w:r>
        <w:t>certification)</w:t>
      </w:r>
    </w:p>
    <w:p w:rsidR="009B6B21" w:rsidRDefault="009B6B21" w:rsidP="009B6B21">
      <w:pPr>
        <w:pStyle w:val="Heading3"/>
      </w:pPr>
      <w:r>
        <w:t>Course Description</w:t>
      </w:r>
    </w:p>
    <w:p w:rsidR="009B6B21" w:rsidRDefault="009B6B21" w:rsidP="009B6B21">
      <w:pPr>
        <w:pStyle w:val="NormalWeb"/>
      </w:pPr>
      <w:r>
        <w:t>This training program is for both novice and experienced learners. These people will operate an Excavator when performing their daily duties. </w:t>
      </w:r>
    </w:p>
    <w:p w:rsidR="009B6B21" w:rsidRDefault="009B6B21" w:rsidP="009B6B21">
      <w:pPr>
        <w:pStyle w:val="Heading3"/>
      </w:pPr>
      <w:r>
        <w:t>Excavator Training Assessment</w:t>
      </w:r>
    </w:p>
    <w:p w:rsidR="009B6B21" w:rsidRDefault="009B6B21" w:rsidP="009B6B21">
      <w:pPr>
        <w:pStyle w:val="NormalWeb"/>
      </w:pPr>
      <w:r>
        <w:t>The assessment complies with specified standards. Certificates and Operator licenses are issued to learners who demonstrate competence to the required standard.</w:t>
      </w:r>
    </w:p>
    <w:p w:rsidR="009B6B21" w:rsidRDefault="009B6B21" w:rsidP="009B6B21">
      <w:pPr>
        <w:spacing w:before="100" w:beforeAutospacing="1" w:after="100" w:afterAutospacing="1" w:line="240" w:lineRule="auto"/>
      </w:pPr>
    </w:p>
    <w:p w:rsidR="009B6B21" w:rsidRPr="009B6B21" w:rsidRDefault="009B6B21" w:rsidP="009B6B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E2E4C" w:rsidRDefault="009B6B21"/>
    <w:sectPr w:rsidR="00DE2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E0B05"/>
    <w:multiLevelType w:val="multilevel"/>
    <w:tmpl w:val="E30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21"/>
    <w:rsid w:val="00953FE0"/>
    <w:rsid w:val="009B6B21"/>
    <w:rsid w:val="00C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50C28-47EF-4A2D-A69B-C3F777D6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6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6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2023-09-06T09:52:00Z</dcterms:created>
  <dcterms:modified xsi:type="dcterms:W3CDTF">2023-09-06T09:55:00Z</dcterms:modified>
</cp:coreProperties>
</file>